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58" w:rsidRDefault="00A14058" w:rsidP="00A1405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CCA608B" wp14:editId="1AE68772">
            <wp:extent cx="6118860" cy="8193655"/>
            <wp:effectExtent l="0" t="0" r="0" b="0"/>
            <wp:docPr id="1" name="Рисунок 1" descr="C:\Users\ARSK\Desktop\важные но очень\2017-09-23 л.а\л.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19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058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4058" w:rsidRDefault="00A14058" w:rsidP="00A14058">
      <w:pPr>
        <w:spacing w:line="200" w:lineRule="exact"/>
        <w:rPr>
          <w:sz w:val="24"/>
          <w:szCs w:val="24"/>
        </w:rPr>
      </w:pPr>
    </w:p>
    <w:p w:rsidR="00A14058" w:rsidRDefault="00A14058" w:rsidP="00A14058">
      <w:pPr>
        <w:spacing w:line="269" w:lineRule="exact"/>
        <w:rPr>
          <w:sz w:val="24"/>
          <w:szCs w:val="24"/>
        </w:rPr>
      </w:pPr>
    </w:p>
    <w:p w:rsidR="00A14058" w:rsidRPr="00A14058" w:rsidRDefault="00A14058" w:rsidP="00A14058">
      <w:pPr>
        <w:jc w:val="right"/>
        <w:rPr>
          <w:sz w:val="20"/>
          <w:szCs w:val="20"/>
        </w:rPr>
        <w:sectPr w:rsidR="00A14058" w:rsidRPr="00A14058">
          <w:pgSz w:w="11900" w:h="16836"/>
          <w:pgMar w:top="1440" w:right="844" w:bottom="0" w:left="1420" w:header="0" w:footer="0" w:gutter="0"/>
          <w:cols w:space="720" w:equalWidth="0">
            <w:col w:w="9640"/>
          </w:cols>
        </w:sect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20E5975F" wp14:editId="22ECCC6A">
            <wp:extent cx="6285863" cy="9046029"/>
            <wp:effectExtent l="0" t="0" r="1270" b="3175"/>
            <wp:docPr id="2" name="Рисунок 2" descr="C:\Users\ARSK\Desktop\важные но очень\2017-09-23 л.а\л.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K\Desktop\важные но очень\2017-09-23 л.а\л.а 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209" cy="905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4058" w:rsidRDefault="00A14058" w:rsidP="00A14058">
      <w:pPr>
        <w:spacing w:line="272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1.4. ОДНКНР обеспечивает,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A14058" w:rsidRDefault="00A14058" w:rsidP="00A14058">
      <w:pPr>
        <w:spacing w:line="5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 xml:space="preserve">Комплексный  курс 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 xml:space="preserve">  состоит  из  6  модулей:  «Основы  православной</w:t>
      </w:r>
    </w:p>
    <w:p w:rsidR="00A14058" w:rsidRDefault="00A14058" w:rsidP="00A14058">
      <w:pPr>
        <w:spacing w:line="47" w:lineRule="exact"/>
        <w:rPr>
          <w:sz w:val="20"/>
          <w:szCs w:val="20"/>
        </w:rPr>
      </w:pPr>
    </w:p>
    <w:p w:rsidR="00A14058" w:rsidRDefault="00A14058" w:rsidP="00A14058">
      <w:pPr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культуры»; «Основы исламской культуры» «Основы буддийской культуры» «Основы</w:t>
      </w:r>
    </w:p>
    <w:p w:rsidR="00A14058" w:rsidRDefault="00A14058" w:rsidP="00A14058">
      <w:pPr>
        <w:spacing w:line="44" w:lineRule="exact"/>
        <w:rPr>
          <w:sz w:val="20"/>
          <w:szCs w:val="20"/>
        </w:rPr>
      </w:pPr>
    </w:p>
    <w:p w:rsidR="00A14058" w:rsidRDefault="00A14058" w:rsidP="00A14058">
      <w:pPr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иудейской культуры» «Основы мировых религиозных культур» «Основы светской</w:t>
      </w:r>
    </w:p>
    <w:p w:rsidR="00A14058" w:rsidRDefault="00A14058" w:rsidP="00A14058">
      <w:pPr>
        <w:spacing w:line="44" w:lineRule="exact"/>
        <w:rPr>
          <w:sz w:val="20"/>
          <w:szCs w:val="20"/>
        </w:rPr>
      </w:pPr>
    </w:p>
    <w:p w:rsidR="00A14058" w:rsidRDefault="00A14058" w:rsidP="00A14058">
      <w:pPr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этики»</w:t>
      </w:r>
    </w:p>
    <w:p w:rsidR="00A14058" w:rsidRDefault="00A14058" w:rsidP="00A14058">
      <w:pPr>
        <w:spacing w:line="59" w:lineRule="exact"/>
        <w:rPr>
          <w:sz w:val="20"/>
          <w:szCs w:val="20"/>
        </w:rPr>
      </w:pPr>
    </w:p>
    <w:p w:rsidR="00A14058" w:rsidRDefault="00A14058" w:rsidP="00A14058">
      <w:pPr>
        <w:spacing w:line="270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Один из модулей изучается учащимися с их согласия и по выбору родителей (законных представителей) на основе письменного заявления одного из родителей (законных представителей).</w:t>
      </w:r>
    </w:p>
    <w:p w:rsidR="00A14058" w:rsidRDefault="00A14058" w:rsidP="00A14058">
      <w:pPr>
        <w:spacing w:line="24" w:lineRule="exact"/>
        <w:rPr>
          <w:sz w:val="20"/>
          <w:szCs w:val="20"/>
        </w:rPr>
      </w:pPr>
    </w:p>
    <w:p w:rsidR="00A14058" w:rsidRDefault="00A14058" w:rsidP="00A14058">
      <w:pPr>
        <w:spacing w:line="272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1.6. Школа на основе определения образовательных, культурных и религиозных потребностей учащихся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>, предлагаемых для изучения.</w:t>
      </w:r>
    </w:p>
    <w:p w:rsidR="00A14058" w:rsidRDefault="00A14058" w:rsidP="00A14058">
      <w:pPr>
        <w:spacing w:line="5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 xml:space="preserve">Учебный курс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>, является культурологическим и направлен на развитие</w:t>
      </w:r>
    </w:p>
    <w:p w:rsidR="00A14058" w:rsidRDefault="00A14058" w:rsidP="00A14058">
      <w:pPr>
        <w:spacing w:line="62" w:lineRule="exact"/>
        <w:rPr>
          <w:sz w:val="20"/>
          <w:szCs w:val="20"/>
        </w:rPr>
      </w:pPr>
    </w:p>
    <w:p w:rsidR="00A14058" w:rsidRDefault="00A14058" w:rsidP="00A14058">
      <w:pPr>
        <w:numPr>
          <w:ilvl w:val="0"/>
          <w:numId w:val="4"/>
        </w:numPr>
        <w:tabs>
          <w:tab w:val="left" w:pos="248"/>
        </w:tabs>
        <w:spacing w:line="271" w:lineRule="auto"/>
        <w:ind w:left="1" w:right="20" w:hanging="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A14058" w:rsidRDefault="00A14058" w:rsidP="00A14058">
      <w:pPr>
        <w:spacing w:line="25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69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1.8. Все модули курса носят светский характер. В рамках преподавания комплексного курса не предусматривается обучение религии. Под обучением религии понимается преподавание вероучения.</w:t>
      </w:r>
    </w:p>
    <w:p w:rsidR="00A14058" w:rsidRDefault="00A14058" w:rsidP="00A14058">
      <w:pPr>
        <w:spacing w:line="24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74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1.9. Учебный курс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 xml:space="preserve"> является единой комплексной учебно-воспитательной системой. Все его модули согласуются между собой по педагогическим целям,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</w:t>
      </w:r>
      <w:proofErr w:type="gramStart"/>
      <w:r>
        <w:rPr>
          <w:rFonts w:eastAsia="Times New Roman"/>
          <w:sz w:val="26"/>
          <w:szCs w:val="26"/>
        </w:rPr>
        <w:t>о-</w:t>
      </w:r>
      <w:proofErr w:type="gramEnd"/>
      <w:r>
        <w:rPr>
          <w:rFonts w:eastAsia="Times New Roman"/>
          <w:sz w:val="26"/>
          <w:szCs w:val="26"/>
        </w:rPr>
        <w:t xml:space="preserve"> смысловых связей учебного предмета с другими гуманитарными предметами начальной и основной школы образования.</w:t>
      </w:r>
    </w:p>
    <w:p w:rsidR="00A14058" w:rsidRDefault="00A14058" w:rsidP="00A14058">
      <w:pPr>
        <w:spacing w:line="18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70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1.10. Программы модулей являются государственными образовательными программами, являющимися обязательными для изучения в рамках федерального компонента учебного плана.</w:t>
      </w:r>
    </w:p>
    <w:p w:rsidR="00A14058" w:rsidRDefault="00A14058" w:rsidP="00A14058">
      <w:pPr>
        <w:spacing w:line="22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70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1.11. Формализованные требования по оценке успеваемости по результатам освоения курса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 xml:space="preserve">, ОДНКНР - не предусматриваются. Уроки (занятия) по курсу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 xml:space="preserve">, ОДНКНР - уроки </w:t>
      </w:r>
      <w:proofErr w:type="spellStart"/>
      <w:r>
        <w:rPr>
          <w:rFonts w:eastAsia="Times New Roman"/>
          <w:sz w:val="26"/>
          <w:szCs w:val="26"/>
        </w:rPr>
        <w:t>безотметочные</w:t>
      </w:r>
      <w:proofErr w:type="spellEnd"/>
      <w:r>
        <w:rPr>
          <w:rFonts w:eastAsia="Times New Roman"/>
          <w:sz w:val="26"/>
          <w:szCs w:val="26"/>
        </w:rPr>
        <w:t>.</w:t>
      </w:r>
    </w:p>
    <w:p w:rsidR="00A14058" w:rsidRDefault="00A14058" w:rsidP="00A14058">
      <w:pPr>
        <w:spacing w:line="22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69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1.12. Вести курс могут исключительно светские педагоги с необходимой квалификацией, прошедшие соответствующую подготовку в учреждениях дополнительного профессионального образования.</w:t>
      </w:r>
    </w:p>
    <w:p w:rsidR="00A14058" w:rsidRDefault="00A14058" w:rsidP="00A14058">
      <w:pPr>
        <w:spacing w:line="27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69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1.13. По комплексному курсу составляется Рабочая программа </w:t>
      </w:r>
      <w:proofErr w:type="gramStart"/>
      <w:r>
        <w:rPr>
          <w:rFonts w:eastAsia="Times New Roman"/>
          <w:sz w:val="26"/>
          <w:szCs w:val="26"/>
        </w:rPr>
        <w:t>с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календарно-тематическим</w:t>
      </w:r>
      <w:proofErr w:type="gramEnd"/>
      <w:r>
        <w:rPr>
          <w:rFonts w:eastAsia="Times New Roman"/>
          <w:sz w:val="26"/>
          <w:szCs w:val="26"/>
        </w:rPr>
        <w:t xml:space="preserve"> планирование на год, которое является основой планирования педагогической деятельности учителя.</w:t>
      </w: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80" w:lineRule="exact"/>
        <w:rPr>
          <w:sz w:val="20"/>
          <w:szCs w:val="20"/>
        </w:rPr>
      </w:pPr>
    </w:p>
    <w:p w:rsidR="00A14058" w:rsidRDefault="00A14058" w:rsidP="00A14058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</w:t>
      </w:r>
    </w:p>
    <w:p w:rsidR="00A14058" w:rsidRDefault="00A14058" w:rsidP="00A14058">
      <w:pPr>
        <w:sectPr w:rsidR="00A14058">
          <w:pgSz w:w="11900" w:h="16836"/>
          <w:pgMar w:top="833" w:right="844" w:bottom="0" w:left="1419" w:header="0" w:footer="0" w:gutter="0"/>
          <w:cols w:space="720" w:equalWidth="0">
            <w:col w:w="9641"/>
          </w:cols>
        </w:sectPr>
      </w:pPr>
    </w:p>
    <w:p w:rsidR="00A14058" w:rsidRDefault="00A14058" w:rsidP="00A14058">
      <w:pPr>
        <w:spacing w:line="270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1.14.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A14058" w:rsidRDefault="00A14058" w:rsidP="00A14058">
      <w:pPr>
        <w:spacing w:line="23" w:lineRule="exact"/>
        <w:rPr>
          <w:sz w:val="20"/>
          <w:szCs w:val="20"/>
        </w:rPr>
      </w:pPr>
    </w:p>
    <w:p w:rsidR="00A14058" w:rsidRDefault="00A14058" w:rsidP="00A14058">
      <w:pPr>
        <w:spacing w:line="274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1.15.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</w:t>
      </w:r>
    </w:p>
    <w:p w:rsidR="00A14058" w:rsidRDefault="00A14058" w:rsidP="00A14058">
      <w:pPr>
        <w:spacing w:line="13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1.16.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По предмету контрольные работы не проводятся.</w:t>
      </w:r>
    </w:p>
    <w:p w:rsidR="00A14058" w:rsidRDefault="00A14058" w:rsidP="00A14058">
      <w:pPr>
        <w:spacing w:line="59" w:lineRule="exact"/>
        <w:rPr>
          <w:sz w:val="20"/>
          <w:szCs w:val="20"/>
        </w:rPr>
      </w:pPr>
    </w:p>
    <w:p w:rsidR="00A14058" w:rsidRDefault="00A14058" w:rsidP="00A14058">
      <w:pPr>
        <w:spacing w:line="265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1.17. По предмету домашние задания задаются в виде проектов, рефератов, презентаций.</w:t>
      </w:r>
    </w:p>
    <w:p w:rsidR="00A14058" w:rsidRDefault="00A14058" w:rsidP="00A14058">
      <w:pPr>
        <w:spacing w:line="29" w:lineRule="exact"/>
        <w:rPr>
          <w:sz w:val="20"/>
          <w:szCs w:val="20"/>
        </w:rPr>
      </w:pPr>
    </w:p>
    <w:p w:rsidR="00A14058" w:rsidRDefault="00A14058" w:rsidP="00A14058">
      <w:pPr>
        <w:spacing w:line="272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1.18. Одной из форм отслеживания результативности продвижения учащегося в нравственном развитии,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его мотивации к обучению, уровня его воспитанности остаются методы наблюдения, анкетирование учащихся, их родителей (законных представителей).</w:t>
      </w:r>
    </w:p>
    <w:p w:rsidR="00A14058" w:rsidRDefault="00A14058" w:rsidP="00A14058">
      <w:pPr>
        <w:spacing w:line="20" w:lineRule="exact"/>
        <w:rPr>
          <w:sz w:val="20"/>
          <w:szCs w:val="20"/>
        </w:rPr>
      </w:pPr>
    </w:p>
    <w:p w:rsidR="00A14058" w:rsidRDefault="00A14058" w:rsidP="00A14058">
      <w:pPr>
        <w:spacing w:line="263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1.19. Промежуточная аттестация по предметам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>, ОДНКНР проводится в формах предусмотренных учебным планом.</w:t>
      </w:r>
    </w:p>
    <w:p w:rsidR="00A14058" w:rsidRDefault="00A14058" w:rsidP="00A14058">
      <w:pPr>
        <w:spacing w:line="237" w:lineRule="exact"/>
        <w:rPr>
          <w:sz w:val="20"/>
          <w:szCs w:val="20"/>
        </w:rPr>
      </w:pPr>
    </w:p>
    <w:p w:rsidR="00A14058" w:rsidRDefault="00A14058" w:rsidP="00A1405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2. Цели и задачи.</w:t>
      </w:r>
    </w:p>
    <w:p w:rsidR="00A14058" w:rsidRDefault="00A14058" w:rsidP="00A14058">
      <w:pPr>
        <w:spacing w:line="52" w:lineRule="exact"/>
        <w:rPr>
          <w:sz w:val="20"/>
          <w:szCs w:val="20"/>
        </w:rPr>
      </w:pPr>
    </w:p>
    <w:p w:rsidR="00A14058" w:rsidRDefault="00A14058" w:rsidP="00A14058">
      <w:pPr>
        <w:spacing w:line="273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 Цель комплексного учебного курса «Основы религиозных культур и светской этики», «Основы духовно нравственной культуры народов России»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диалогу с представителями других культур и мировоззрений.</w:t>
      </w:r>
    </w:p>
    <w:p w:rsidR="00A14058" w:rsidRDefault="00A14058" w:rsidP="00A14058">
      <w:pPr>
        <w:spacing w:line="7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Основные задачи комплексного курса:</w:t>
      </w:r>
    </w:p>
    <w:p w:rsidR="00A14058" w:rsidRDefault="00A14058" w:rsidP="00A14058">
      <w:pPr>
        <w:spacing w:line="62" w:lineRule="exact"/>
        <w:rPr>
          <w:sz w:val="20"/>
          <w:szCs w:val="20"/>
        </w:rPr>
      </w:pPr>
    </w:p>
    <w:p w:rsidR="00A14058" w:rsidRDefault="00A14058" w:rsidP="00A14058">
      <w:pPr>
        <w:numPr>
          <w:ilvl w:val="0"/>
          <w:numId w:val="5"/>
        </w:numPr>
        <w:tabs>
          <w:tab w:val="left" w:pos="923"/>
        </w:tabs>
        <w:spacing w:line="263" w:lineRule="auto"/>
        <w:ind w:left="1" w:right="2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знакомство учащихся с основами православной, мусульманской, буддийской, иудейской культур, традициями религиями в России и светской этики;</w:t>
      </w:r>
    </w:p>
    <w:p w:rsidR="00A14058" w:rsidRDefault="00A14058" w:rsidP="00A14058">
      <w:pPr>
        <w:spacing w:line="31" w:lineRule="exact"/>
        <w:rPr>
          <w:rFonts w:eastAsia="Times New Roman"/>
          <w:sz w:val="23"/>
          <w:szCs w:val="23"/>
        </w:rPr>
      </w:pPr>
    </w:p>
    <w:p w:rsidR="00A14058" w:rsidRDefault="00A14058" w:rsidP="00A14058">
      <w:pPr>
        <w:numPr>
          <w:ilvl w:val="0"/>
          <w:numId w:val="5"/>
        </w:numPr>
        <w:tabs>
          <w:tab w:val="left" w:pos="899"/>
        </w:tabs>
        <w:spacing w:line="263" w:lineRule="auto"/>
        <w:ind w:left="1" w:right="2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A14058" w:rsidRDefault="00A14058" w:rsidP="00A14058">
      <w:pPr>
        <w:spacing w:line="33" w:lineRule="exact"/>
        <w:rPr>
          <w:rFonts w:eastAsia="Times New Roman"/>
          <w:sz w:val="23"/>
          <w:szCs w:val="23"/>
        </w:rPr>
      </w:pPr>
    </w:p>
    <w:p w:rsidR="00A14058" w:rsidRDefault="00A14058" w:rsidP="00A14058">
      <w:pPr>
        <w:numPr>
          <w:ilvl w:val="0"/>
          <w:numId w:val="5"/>
        </w:numPr>
        <w:tabs>
          <w:tab w:val="left" w:pos="894"/>
        </w:tabs>
        <w:spacing w:line="273" w:lineRule="auto"/>
        <w:ind w:left="1" w:right="20" w:hanging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обобщение знаний и представлений о духовной культуре и морали,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350" w:lineRule="exact"/>
        <w:rPr>
          <w:sz w:val="20"/>
          <w:szCs w:val="20"/>
        </w:rPr>
      </w:pPr>
    </w:p>
    <w:p w:rsidR="00A14058" w:rsidRDefault="00A14058" w:rsidP="00A14058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</w:t>
      </w:r>
    </w:p>
    <w:p w:rsidR="00A14058" w:rsidRDefault="00A14058" w:rsidP="00A14058">
      <w:pPr>
        <w:sectPr w:rsidR="00A14058">
          <w:pgSz w:w="11900" w:h="16836"/>
          <w:pgMar w:top="833" w:right="844" w:bottom="0" w:left="1419" w:header="0" w:footer="0" w:gutter="0"/>
          <w:cols w:space="720" w:equalWidth="0">
            <w:col w:w="9641"/>
          </w:cols>
        </w:sectPr>
      </w:pPr>
    </w:p>
    <w:p w:rsidR="00A14058" w:rsidRDefault="00A14058" w:rsidP="00A1405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3. Место комплексного учебного курса</w:t>
      </w:r>
    </w:p>
    <w:p w:rsidR="00A14058" w:rsidRDefault="00A14058" w:rsidP="00A14058">
      <w:pPr>
        <w:spacing w:line="47" w:lineRule="exact"/>
        <w:rPr>
          <w:sz w:val="20"/>
          <w:szCs w:val="20"/>
        </w:rPr>
      </w:pPr>
    </w:p>
    <w:p w:rsidR="00A14058" w:rsidRDefault="00A14058" w:rsidP="00A14058">
      <w:pPr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6"/>
          <w:szCs w:val="26"/>
        </w:rPr>
        <w:t>ОРКиСЭ</w:t>
      </w:r>
      <w:proofErr w:type="spellEnd"/>
      <w:r>
        <w:rPr>
          <w:rFonts w:eastAsia="Times New Roman"/>
          <w:b/>
          <w:bCs/>
          <w:sz w:val="26"/>
          <w:szCs w:val="26"/>
        </w:rPr>
        <w:t>, ОДНКНР в программе обучения.</w:t>
      </w:r>
    </w:p>
    <w:p w:rsidR="00A14058" w:rsidRDefault="00A14058" w:rsidP="00A14058">
      <w:pPr>
        <w:spacing w:line="52" w:lineRule="exact"/>
        <w:rPr>
          <w:sz w:val="20"/>
          <w:szCs w:val="20"/>
        </w:rPr>
      </w:pPr>
    </w:p>
    <w:p w:rsidR="00A14058" w:rsidRDefault="00A14058" w:rsidP="00A14058">
      <w:pPr>
        <w:spacing w:line="272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 Образование в границах комплексного учебного курса направлено на развитие у школьников 10-12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</w:t>
      </w:r>
    </w:p>
    <w:p w:rsidR="00A14058" w:rsidRDefault="00A14058" w:rsidP="00A14058">
      <w:pPr>
        <w:spacing w:line="20" w:lineRule="exact"/>
        <w:rPr>
          <w:sz w:val="20"/>
          <w:szCs w:val="20"/>
        </w:rPr>
      </w:pPr>
    </w:p>
    <w:p w:rsidR="00A14058" w:rsidRDefault="00A14058" w:rsidP="00A14058">
      <w:pPr>
        <w:spacing w:line="272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3.2. Основные культурологические понятия учебного курса - «культурная традиция», «мировоззрения», «духовность (душевность)», «нравственность» - являются объединяющим началом для всех понятий, составляющих основное содержание всех модулей курса.</w:t>
      </w:r>
    </w:p>
    <w:p w:rsidR="00A14058" w:rsidRDefault="00A14058" w:rsidP="00A14058">
      <w:pPr>
        <w:spacing w:line="20" w:lineRule="exact"/>
        <w:rPr>
          <w:sz w:val="20"/>
          <w:szCs w:val="20"/>
        </w:rPr>
      </w:pPr>
    </w:p>
    <w:p w:rsidR="00A14058" w:rsidRDefault="00A14058" w:rsidP="00A14058">
      <w:pPr>
        <w:spacing w:line="264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3.3. Учебный курс призван актуализировать в содержании общего </w:t>
      </w:r>
      <w:proofErr w:type="gramStart"/>
      <w:r>
        <w:rPr>
          <w:rFonts w:eastAsia="Times New Roman"/>
          <w:sz w:val="26"/>
          <w:szCs w:val="26"/>
        </w:rPr>
        <w:t>образования задачи духовно-нравственного совершенствования личности ребёнка</w:t>
      </w:r>
      <w:proofErr w:type="gramEnd"/>
      <w:r>
        <w:rPr>
          <w:rFonts w:eastAsia="Times New Roman"/>
          <w:sz w:val="26"/>
          <w:szCs w:val="26"/>
        </w:rPr>
        <w:t>. Он</w:t>
      </w:r>
    </w:p>
    <w:p w:rsidR="00A14058" w:rsidRDefault="00A14058" w:rsidP="00A14058">
      <w:pPr>
        <w:spacing w:line="32" w:lineRule="exact"/>
        <w:rPr>
          <w:sz w:val="20"/>
          <w:szCs w:val="20"/>
        </w:rPr>
      </w:pPr>
    </w:p>
    <w:p w:rsidR="00A14058" w:rsidRDefault="00A14058" w:rsidP="00A14058">
      <w:pPr>
        <w:spacing w:line="271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является педагогически организованным компонентом целостного учебно-воспитательного процесса начальной и основной школы и представляет собой образовательную систему, основной педагогической задачей которой является поддержка процессов духовно-нравственного развития младшего подростка.</w:t>
      </w:r>
    </w:p>
    <w:p w:rsidR="00A14058" w:rsidRDefault="00A14058" w:rsidP="00A14058">
      <w:pPr>
        <w:spacing w:line="25" w:lineRule="exact"/>
        <w:rPr>
          <w:sz w:val="20"/>
          <w:szCs w:val="20"/>
        </w:rPr>
      </w:pPr>
    </w:p>
    <w:p w:rsidR="00A14058" w:rsidRDefault="00A14058" w:rsidP="00A14058">
      <w:pPr>
        <w:spacing w:line="275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 Основной принцип, заложенный в содержании курса - общность в многообразии, «</w:t>
      </w:r>
      <w:proofErr w:type="spellStart"/>
      <w:r>
        <w:rPr>
          <w:rFonts w:eastAsia="Times New Roman"/>
          <w:sz w:val="26"/>
          <w:szCs w:val="26"/>
        </w:rPr>
        <w:t>многоединство</w:t>
      </w:r>
      <w:proofErr w:type="spellEnd"/>
      <w:r>
        <w:rPr>
          <w:rFonts w:eastAsia="Times New Roman"/>
          <w:sz w:val="26"/>
          <w:szCs w:val="26"/>
        </w:rPr>
        <w:t>», «</w:t>
      </w:r>
      <w:proofErr w:type="spellStart"/>
      <w:r>
        <w:rPr>
          <w:rFonts w:eastAsia="Times New Roman"/>
          <w:sz w:val="26"/>
          <w:szCs w:val="26"/>
        </w:rPr>
        <w:t>поликультурность</w:t>
      </w:r>
      <w:proofErr w:type="spellEnd"/>
      <w:r>
        <w:rPr>
          <w:rFonts w:eastAsia="Times New Roman"/>
          <w:sz w:val="26"/>
          <w:szCs w:val="26"/>
        </w:rPr>
        <w:t xml:space="preserve">» - отражает культурную, социальную, этническую, религиозную </w:t>
      </w:r>
      <w:proofErr w:type="gramStart"/>
      <w:r>
        <w:rPr>
          <w:rFonts w:eastAsia="Times New Roman"/>
          <w:sz w:val="26"/>
          <w:szCs w:val="26"/>
        </w:rPr>
        <w:t>сложность</w:t>
      </w:r>
      <w:proofErr w:type="gramEnd"/>
      <w:r>
        <w:rPr>
          <w:rFonts w:eastAsia="Times New Roman"/>
          <w:sz w:val="26"/>
          <w:szCs w:val="26"/>
        </w:rPr>
        <w:t xml:space="preserve"> как нашей страны, так и современного мира.</w:t>
      </w:r>
    </w:p>
    <w:p w:rsidR="00A14058" w:rsidRDefault="00A14058" w:rsidP="00A14058">
      <w:pPr>
        <w:spacing w:line="348" w:lineRule="exact"/>
        <w:rPr>
          <w:sz w:val="20"/>
          <w:szCs w:val="20"/>
        </w:rPr>
      </w:pPr>
    </w:p>
    <w:p w:rsidR="00A14058" w:rsidRDefault="00A14058" w:rsidP="00A14058">
      <w:pPr>
        <w:spacing w:line="272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3.5. </w:t>
      </w:r>
      <w:proofErr w:type="gramStart"/>
      <w:r>
        <w:rPr>
          <w:rFonts w:eastAsia="Times New Roman"/>
          <w:sz w:val="26"/>
          <w:szCs w:val="26"/>
        </w:rPr>
        <w:t>Комплексный учебный курс «Основы религиозных культур и светской этики» представляет собой компактную современную образовательную систему, направленную на духовно-нравственное развитие обучающихся, обеспечивающую единство обучения и воспитания школьников, согласование педагогических усилий семьи и школы.</w:t>
      </w:r>
      <w:proofErr w:type="gramEnd"/>
    </w:p>
    <w:p w:rsidR="00A14058" w:rsidRDefault="00A14058" w:rsidP="00A14058">
      <w:pPr>
        <w:spacing w:line="24" w:lineRule="exact"/>
        <w:rPr>
          <w:sz w:val="20"/>
          <w:szCs w:val="20"/>
        </w:rPr>
      </w:pPr>
    </w:p>
    <w:p w:rsidR="00A14058" w:rsidRDefault="00A14058" w:rsidP="00A14058">
      <w:pPr>
        <w:spacing w:line="263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3.6. Курс предлагает изучать на переходной стадии от </w:t>
      </w:r>
      <w:proofErr w:type="gramStart"/>
      <w:r>
        <w:rPr>
          <w:rFonts w:eastAsia="Times New Roman"/>
          <w:sz w:val="26"/>
          <w:szCs w:val="26"/>
        </w:rPr>
        <w:t>начального</w:t>
      </w:r>
      <w:proofErr w:type="gramEnd"/>
      <w:r>
        <w:rPr>
          <w:rFonts w:eastAsia="Times New Roman"/>
          <w:sz w:val="26"/>
          <w:szCs w:val="26"/>
        </w:rPr>
        <w:t xml:space="preserve"> к основному уровню общеобразовательной школы.</w:t>
      </w:r>
    </w:p>
    <w:p w:rsidR="00A14058" w:rsidRDefault="00A14058" w:rsidP="00A14058">
      <w:pPr>
        <w:spacing w:line="16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3.7.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Дополняет обществоведческие аспекты курса «Окружающий мир».</w:t>
      </w:r>
    </w:p>
    <w:p w:rsidR="00A14058" w:rsidRDefault="00A14058" w:rsidP="00A14058">
      <w:pPr>
        <w:spacing w:line="47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Предваряет изучение предмета «История».</w:t>
      </w:r>
    </w:p>
    <w:p w:rsidR="00A14058" w:rsidRDefault="00A14058" w:rsidP="00A14058">
      <w:pPr>
        <w:spacing w:line="60" w:lineRule="exact"/>
        <w:rPr>
          <w:sz w:val="20"/>
          <w:szCs w:val="20"/>
        </w:rPr>
      </w:pPr>
    </w:p>
    <w:p w:rsidR="00A14058" w:rsidRDefault="00A14058" w:rsidP="00A14058">
      <w:pPr>
        <w:spacing w:line="269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3.9. Образовательный проце</w:t>
      </w:r>
      <w:proofErr w:type="gramStart"/>
      <w:r>
        <w:rPr>
          <w:rFonts w:eastAsia="Times New Roman"/>
          <w:sz w:val="26"/>
          <w:szCs w:val="26"/>
        </w:rPr>
        <w:t>сс в гр</w:t>
      </w:r>
      <w:proofErr w:type="gramEnd"/>
      <w:r>
        <w:rPr>
          <w:rFonts w:eastAsia="Times New Roman"/>
          <w:sz w:val="26"/>
          <w:szCs w:val="26"/>
        </w:rPr>
        <w:t xml:space="preserve">аницах учебного курса и сопутствующей ему системы </w:t>
      </w:r>
      <w:proofErr w:type="spellStart"/>
      <w:r>
        <w:rPr>
          <w:rFonts w:eastAsia="Times New Roman"/>
          <w:sz w:val="26"/>
          <w:szCs w:val="26"/>
        </w:rPr>
        <w:t>межпредметных</w:t>
      </w:r>
      <w:proofErr w:type="spellEnd"/>
      <w:r>
        <w:rPr>
          <w:rFonts w:eastAsia="Times New Roman"/>
          <w:sz w:val="26"/>
          <w:szCs w:val="26"/>
        </w:rPr>
        <w:t xml:space="preserve"> связей формирует у учащихся начальное представление о религиозных культурах и светской этике посредством:</w:t>
      </w:r>
    </w:p>
    <w:p w:rsidR="00A14058" w:rsidRDefault="00A14058" w:rsidP="00A14058">
      <w:pPr>
        <w:spacing w:line="12" w:lineRule="exact"/>
        <w:rPr>
          <w:sz w:val="20"/>
          <w:szCs w:val="20"/>
        </w:rPr>
      </w:pPr>
    </w:p>
    <w:p w:rsidR="00A14058" w:rsidRDefault="00A14058" w:rsidP="00A14058">
      <w:pPr>
        <w:numPr>
          <w:ilvl w:val="0"/>
          <w:numId w:val="6"/>
        </w:numPr>
        <w:tabs>
          <w:tab w:val="left" w:pos="881"/>
        </w:tabs>
        <w:ind w:left="881" w:hanging="881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 xml:space="preserve">ориентации   содержании   всех   модулей   учебного   курса   на   </w:t>
      </w:r>
      <w:proofErr w:type="gramStart"/>
      <w:r>
        <w:rPr>
          <w:rFonts w:eastAsia="Times New Roman"/>
          <w:sz w:val="26"/>
          <w:szCs w:val="26"/>
        </w:rPr>
        <w:t>общую</w:t>
      </w:r>
      <w:proofErr w:type="gramEnd"/>
    </w:p>
    <w:p w:rsidR="00A14058" w:rsidRDefault="00A14058" w:rsidP="00A14058">
      <w:pPr>
        <w:spacing w:line="59" w:lineRule="exact"/>
        <w:rPr>
          <w:rFonts w:eastAsia="Times New Roman"/>
          <w:sz w:val="23"/>
          <w:szCs w:val="23"/>
        </w:rPr>
      </w:pPr>
    </w:p>
    <w:p w:rsidR="00A14058" w:rsidRDefault="00A14058" w:rsidP="00A14058">
      <w:pPr>
        <w:spacing w:line="286" w:lineRule="auto"/>
        <w:ind w:left="1" w:right="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5"/>
          <w:szCs w:val="25"/>
        </w:rPr>
        <w:t>педагогическую цель, определенную Федеральным государственным образовательным стандартом начального общего и основного общего образования, а также Концепцией духовно- нравственного развития и воспитания гражданина России;</w:t>
      </w:r>
    </w:p>
    <w:p w:rsidR="00A14058" w:rsidRDefault="00A14058" w:rsidP="00A14058">
      <w:pPr>
        <w:spacing w:line="4" w:lineRule="exact"/>
        <w:rPr>
          <w:rFonts w:eastAsia="Times New Roman"/>
          <w:sz w:val="23"/>
          <w:szCs w:val="23"/>
        </w:rPr>
      </w:pPr>
    </w:p>
    <w:p w:rsidR="00A14058" w:rsidRDefault="00A14058" w:rsidP="00A14058">
      <w:pPr>
        <w:numPr>
          <w:ilvl w:val="0"/>
          <w:numId w:val="6"/>
        </w:numPr>
        <w:tabs>
          <w:tab w:val="left" w:pos="1028"/>
        </w:tabs>
        <w:spacing w:line="269" w:lineRule="auto"/>
        <w:ind w:left="1" w:right="20" w:hanging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 xml:space="preserve">воспитания </w:t>
      </w:r>
      <w:proofErr w:type="spellStart"/>
      <w:r>
        <w:rPr>
          <w:rFonts w:eastAsia="Times New Roman"/>
          <w:sz w:val="26"/>
          <w:szCs w:val="26"/>
        </w:rPr>
        <w:t>высоконравтсенного</w:t>
      </w:r>
      <w:proofErr w:type="spellEnd"/>
      <w:r>
        <w:rPr>
          <w:rFonts w:eastAsia="Times New Roman"/>
          <w:sz w:val="26"/>
          <w:szCs w:val="26"/>
        </w:rPr>
        <w:t>, творческого, ответственного гражданина России, укоренённого в духовных и культурных традициях многонационального народа России;</w:t>
      </w:r>
    </w:p>
    <w:p w:rsidR="00A14058" w:rsidRDefault="00A14058" w:rsidP="00A14058">
      <w:pPr>
        <w:spacing w:line="27" w:lineRule="exact"/>
        <w:rPr>
          <w:rFonts w:eastAsia="Times New Roman"/>
          <w:sz w:val="23"/>
          <w:szCs w:val="23"/>
        </w:rPr>
      </w:pPr>
    </w:p>
    <w:p w:rsidR="00A14058" w:rsidRDefault="00A14058" w:rsidP="00A14058">
      <w:pPr>
        <w:numPr>
          <w:ilvl w:val="0"/>
          <w:numId w:val="6"/>
        </w:numPr>
        <w:tabs>
          <w:tab w:val="left" w:pos="1000"/>
        </w:tabs>
        <w:spacing w:line="263" w:lineRule="auto"/>
        <w:ind w:left="1" w:right="2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педагогического согласования системы базовых национальных ценностей, лежащей на основе содержания всех модулей учебного курса;</w:t>
      </w:r>
    </w:p>
    <w:p w:rsidR="00A14058" w:rsidRDefault="00A14058" w:rsidP="00A14058">
      <w:pPr>
        <w:spacing w:line="31" w:lineRule="exact"/>
        <w:rPr>
          <w:rFonts w:eastAsia="Times New Roman"/>
          <w:sz w:val="23"/>
          <w:szCs w:val="23"/>
        </w:rPr>
      </w:pPr>
    </w:p>
    <w:p w:rsidR="00A14058" w:rsidRDefault="00A14058" w:rsidP="00A14058">
      <w:pPr>
        <w:numPr>
          <w:ilvl w:val="0"/>
          <w:numId w:val="6"/>
        </w:numPr>
        <w:tabs>
          <w:tab w:val="left" w:pos="932"/>
        </w:tabs>
        <w:spacing w:line="270" w:lineRule="auto"/>
        <w:ind w:left="1" w:right="20" w:hanging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системы связей, устанавливаемых между модулями учебного курса, а также между ними и другими учебными предметами (окружающий мир, русский язык, история, литература и др.)</w:t>
      </w:r>
    </w:p>
    <w:p w:rsidR="00A14058" w:rsidRDefault="00A14058" w:rsidP="00A14058">
      <w:pPr>
        <w:spacing w:line="190" w:lineRule="exact"/>
        <w:rPr>
          <w:sz w:val="20"/>
          <w:szCs w:val="20"/>
        </w:rPr>
      </w:pPr>
    </w:p>
    <w:p w:rsidR="00A14058" w:rsidRDefault="00A14058" w:rsidP="00A14058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4</w:t>
      </w:r>
    </w:p>
    <w:p w:rsidR="00A14058" w:rsidRDefault="00A14058" w:rsidP="00A14058">
      <w:pPr>
        <w:sectPr w:rsidR="00A14058">
          <w:pgSz w:w="11900" w:h="16836"/>
          <w:pgMar w:top="825" w:right="844" w:bottom="0" w:left="1419" w:header="0" w:footer="0" w:gutter="0"/>
          <w:cols w:space="720" w:equalWidth="0">
            <w:col w:w="9641"/>
          </w:cols>
        </w:sectPr>
      </w:pPr>
    </w:p>
    <w:p w:rsidR="00A14058" w:rsidRDefault="00A14058" w:rsidP="00A14058">
      <w:pPr>
        <w:numPr>
          <w:ilvl w:val="0"/>
          <w:numId w:val="7"/>
        </w:numPr>
        <w:tabs>
          <w:tab w:val="left" w:pos="966"/>
        </w:tabs>
        <w:spacing w:line="270" w:lineRule="auto"/>
        <w:ind w:left="1" w:right="20" w:hanging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lastRenderedPageBreak/>
        <w:t>ориентации учебного содержания на совместное осмысливание педагогами, учащимися и их родителями актуальных проблем развития личностной ценностно-смысловой сферы младших подростков;</w:t>
      </w:r>
    </w:p>
    <w:p w:rsidR="00A14058" w:rsidRDefault="00A14058" w:rsidP="00A14058">
      <w:pPr>
        <w:spacing w:line="8" w:lineRule="exact"/>
        <w:rPr>
          <w:rFonts w:eastAsia="Times New Roman"/>
          <w:sz w:val="23"/>
          <w:szCs w:val="23"/>
        </w:rPr>
      </w:pPr>
    </w:p>
    <w:p w:rsidR="00A14058" w:rsidRDefault="00A14058" w:rsidP="00A14058">
      <w:pPr>
        <w:numPr>
          <w:ilvl w:val="0"/>
          <w:numId w:val="7"/>
        </w:numPr>
        <w:tabs>
          <w:tab w:val="left" w:pos="861"/>
        </w:tabs>
        <w:ind w:left="861" w:hanging="861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единых требований к результатам освоения содержания учебного курса.</w:t>
      </w:r>
    </w:p>
    <w:p w:rsidR="00A14058" w:rsidRDefault="00A14058" w:rsidP="00A14058">
      <w:pPr>
        <w:spacing w:line="291" w:lineRule="exact"/>
        <w:rPr>
          <w:sz w:val="20"/>
          <w:szCs w:val="20"/>
        </w:rPr>
      </w:pPr>
    </w:p>
    <w:p w:rsidR="00A14058" w:rsidRDefault="00A14058" w:rsidP="00A1405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4. Основные принципы организации преподавания </w:t>
      </w:r>
      <w:proofErr w:type="spellStart"/>
      <w:r>
        <w:rPr>
          <w:rFonts w:eastAsia="Times New Roman"/>
          <w:b/>
          <w:bCs/>
          <w:sz w:val="26"/>
          <w:szCs w:val="26"/>
        </w:rPr>
        <w:t>ОРКиСЭ</w:t>
      </w:r>
      <w:proofErr w:type="spellEnd"/>
      <w:r>
        <w:rPr>
          <w:rFonts w:eastAsia="Times New Roman"/>
          <w:b/>
          <w:bCs/>
          <w:sz w:val="26"/>
          <w:szCs w:val="26"/>
        </w:rPr>
        <w:t>, ОДНКНР.</w:t>
      </w:r>
    </w:p>
    <w:p w:rsidR="00A14058" w:rsidRDefault="00A14058" w:rsidP="00A14058">
      <w:pPr>
        <w:spacing w:line="54" w:lineRule="exact"/>
        <w:rPr>
          <w:sz w:val="20"/>
          <w:szCs w:val="20"/>
        </w:rPr>
      </w:pPr>
    </w:p>
    <w:p w:rsidR="00A14058" w:rsidRDefault="00A14058" w:rsidP="00A14058">
      <w:pPr>
        <w:spacing w:line="263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Формирование ценностного отношения детей к миру, другим людям, самому себе в рамках ценностного подхода.</w:t>
      </w:r>
    </w:p>
    <w:p w:rsidR="00A14058" w:rsidRDefault="00A14058" w:rsidP="00A14058">
      <w:pPr>
        <w:spacing w:line="31" w:lineRule="exact"/>
        <w:rPr>
          <w:sz w:val="20"/>
          <w:szCs w:val="20"/>
        </w:rPr>
      </w:pPr>
    </w:p>
    <w:p w:rsidR="00A14058" w:rsidRDefault="00A14058" w:rsidP="00A14058">
      <w:pPr>
        <w:spacing w:line="273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Основной методологический принцип реализации курса - культурологический подход, способствующий формированию у младших школьников первоначальных представлений о светской и религиозной культуре. В контексте данного учебно-методического комплекта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A14058" w:rsidRDefault="00A14058" w:rsidP="00A14058">
      <w:pPr>
        <w:spacing w:line="9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Воспитание толерантного, уважительного отношения к «другим» через умение</w:t>
      </w:r>
    </w:p>
    <w:p w:rsidR="00A14058" w:rsidRDefault="00A14058" w:rsidP="00A14058">
      <w:pPr>
        <w:spacing w:line="59" w:lineRule="exact"/>
        <w:rPr>
          <w:sz w:val="20"/>
          <w:szCs w:val="20"/>
        </w:rPr>
      </w:pPr>
    </w:p>
    <w:p w:rsidR="00A14058" w:rsidRDefault="00A14058" w:rsidP="00A14058">
      <w:pPr>
        <w:numPr>
          <w:ilvl w:val="0"/>
          <w:numId w:val="8"/>
        </w:numPr>
        <w:tabs>
          <w:tab w:val="left" w:pos="212"/>
        </w:tabs>
        <w:spacing w:line="263" w:lineRule="auto"/>
        <w:ind w:left="1" w:right="20" w:hanging="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стремление узнать и понять их, учиться жить в мире и согласии, учить понимать не только окружающих людей, но и через них - самого себя.</w:t>
      </w:r>
    </w:p>
    <w:p w:rsidR="00A14058" w:rsidRDefault="00A14058" w:rsidP="00A14058">
      <w:pPr>
        <w:spacing w:line="33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69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4.4. Решение задач социализации, усиления социальной функции образования - постепенное формирование умения жить в многообразном мире, успешно адаптироваться в нём, ориентироваться в ситуациях.</w:t>
      </w:r>
    </w:p>
    <w:p w:rsidR="00A14058" w:rsidRDefault="00A14058" w:rsidP="00A14058">
      <w:pPr>
        <w:spacing w:line="24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65" w:lineRule="auto"/>
        <w:ind w:left="1" w:right="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4.5. Освоение школьниками учебного содержания каждого из модулей, входящих в учебный курс, должно обеспечить:</w:t>
      </w:r>
    </w:p>
    <w:p w:rsidR="00A14058" w:rsidRDefault="00A14058" w:rsidP="00A14058">
      <w:pPr>
        <w:spacing w:line="28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83" w:lineRule="auto"/>
        <w:ind w:left="1" w:right="20"/>
        <w:rPr>
          <w:rFonts w:eastAsia="Times New Roman"/>
          <w:sz w:val="26"/>
          <w:szCs w:val="26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понимание значения нравственности,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морально-ответственного поведения в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жизни человека и общества;</w:t>
      </w:r>
    </w:p>
    <w:p w:rsidR="00A14058" w:rsidRDefault="00A14058" w:rsidP="00A14058">
      <w:pPr>
        <w:spacing w:line="8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86" w:lineRule="auto"/>
        <w:ind w:left="1" w:right="20"/>
        <w:rPr>
          <w:rFonts w:eastAsia="Times New Roman"/>
          <w:sz w:val="26"/>
          <w:szCs w:val="26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формирование первоначальных представлений об основах религиозных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культур и светской этики; Формирование уважительного отношения к разным духовным и светским традициям;</w:t>
      </w:r>
    </w:p>
    <w:p w:rsidR="00A14058" w:rsidRDefault="00A14058" w:rsidP="00A14058">
      <w:pPr>
        <w:spacing w:line="4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86" w:lineRule="auto"/>
        <w:ind w:left="1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знакомство с ценностями: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Отечество,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нравственность,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долг,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милосердие,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миролюбие, доброта, отзывчивость, и их понимание как основы традиционной культуры многонационального народа России;</w:t>
      </w:r>
    </w:p>
    <w:p w:rsidR="00A14058" w:rsidRDefault="00A14058" w:rsidP="00A14058">
      <w:pPr>
        <w:spacing w:line="4" w:lineRule="exact"/>
        <w:rPr>
          <w:rFonts w:eastAsia="Times New Roman"/>
          <w:sz w:val="26"/>
          <w:szCs w:val="26"/>
        </w:rPr>
      </w:pPr>
    </w:p>
    <w:p w:rsidR="00A14058" w:rsidRDefault="00A14058" w:rsidP="00A14058">
      <w:pPr>
        <w:spacing w:line="283" w:lineRule="auto"/>
        <w:ind w:left="1" w:right="20"/>
        <w:rPr>
          <w:rFonts w:eastAsia="Times New Roman"/>
          <w:sz w:val="26"/>
          <w:szCs w:val="26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укрепление средствами образования преемственности поколений на основе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сохранения и развития духовных и культурных традиций.</w:t>
      </w:r>
    </w:p>
    <w:p w:rsidR="00A14058" w:rsidRDefault="00A14058" w:rsidP="00A14058">
      <w:pPr>
        <w:spacing w:line="346" w:lineRule="exact"/>
        <w:rPr>
          <w:sz w:val="20"/>
          <w:szCs w:val="20"/>
        </w:rPr>
      </w:pPr>
    </w:p>
    <w:p w:rsidR="00A14058" w:rsidRDefault="00A14058" w:rsidP="00A14058">
      <w:pPr>
        <w:numPr>
          <w:ilvl w:val="0"/>
          <w:numId w:val="9"/>
        </w:numPr>
        <w:tabs>
          <w:tab w:val="left" w:pos="861"/>
        </w:tabs>
        <w:ind w:left="861" w:hanging="40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 и обязанности гимназии, родителей (законных представителей)</w:t>
      </w:r>
    </w:p>
    <w:p w:rsidR="00A14058" w:rsidRDefault="00A14058" w:rsidP="00A14058">
      <w:pPr>
        <w:spacing w:line="52" w:lineRule="exact"/>
        <w:rPr>
          <w:sz w:val="20"/>
          <w:szCs w:val="20"/>
        </w:rPr>
      </w:pPr>
    </w:p>
    <w:p w:rsidR="00A14058" w:rsidRDefault="00A14058" w:rsidP="00A14058">
      <w:pPr>
        <w:spacing w:line="263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5.1. Школа должна провести анкетирование родителей (законных представителей) по выбору одного из модулей курса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>.</w:t>
      </w:r>
    </w:p>
    <w:p w:rsidR="00A14058" w:rsidRDefault="00A14058" w:rsidP="00A14058">
      <w:pPr>
        <w:spacing w:line="19" w:lineRule="exact"/>
        <w:rPr>
          <w:sz w:val="20"/>
          <w:szCs w:val="20"/>
        </w:rPr>
      </w:pPr>
    </w:p>
    <w:p w:rsidR="00A14058" w:rsidRDefault="00A14058" w:rsidP="00A14058">
      <w:pPr>
        <w:tabs>
          <w:tab w:val="left" w:pos="681"/>
        </w:tabs>
        <w:ind w:left="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Школа обязана создать условия для изучения учащимися выбранного модуля.</w:t>
      </w:r>
    </w:p>
    <w:p w:rsidR="00A14058" w:rsidRDefault="00A14058" w:rsidP="00A14058">
      <w:pPr>
        <w:spacing w:line="59" w:lineRule="exact"/>
        <w:rPr>
          <w:sz w:val="20"/>
          <w:szCs w:val="20"/>
        </w:rPr>
      </w:pPr>
    </w:p>
    <w:p w:rsidR="00A14058" w:rsidRDefault="00A14058" w:rsidP="00A14058">
      <w:pPr>
        <w:spacing w:line="263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5.3. Школа должна обеспечить прохождение курсовой подготовки педагогов по учебному курсу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>, ОДНКНР.</w:t>
      </w:r>
    </w:p>
    <w:p w:rsidR="00A14058" w:rsidRDefault="00A14058" w:rsidP="00A14058">
      <w:pPr>
        <w:spacing w:line="32" w:lineRule="exact"/>
        <w:rPr>
          <w:sz w:val="20"/>
          <w:szCs w:val="20"/>
        </w:rPr>
      </w:pPr>
    </w:p>
    <w:p w:rsidR="00A14058" w:rsidRDefault="00A14058" w:rsidP="00A14058">
      <w:pPr>
        <w:spacing w:line="270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5.4. Школа вправе требовать от учащегося и родителей соблюдение Устава школы, Правил внутреннего распорядка и иных актов школы, регламентирующих её деятельность.</w:t>
      </w: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382" w:lineRule="exact"/>
        <w:rPr>
          <w:sz w:val="20"/>
          <w:szCs w:val="20"/>
        </w:rPr>
      </w:pPr>
    </w:p>
    <w:p w:rsidR="00A14058" w:rsidRDefault="00A14058" w:rsidP="00A14058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5</w:t>
      </w:r>
    </w:p>
    <w:p w:rsidR="00A14058" w:rsidRDefault="00A14058" w:rsidP="00A14058">
      <w:pPr>
        <w:sectPr w:rsidR="00A14058">
          <w:pgSz w:w="11900" w:h="16836"/>
          <w:pgMar w:top="833" w:right="844" w:bottom="0" w:left="1419" w:header="0" w:footer="0" w:gutter="0"/>
          <w:cols w:space="720" w:equalWidth="0">
            <w:col w:w="9641"/>
          </w:cols>
        </w:sectPr>
      </w:pPr>
    </w:p>
    <w:p w:rsidR="00A14058" w:rsidRDefault="00A14058" w:rsidP="00A14058">
      <w:pPr>
        <w:spacing w:line="27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 xml:space="preserve">5.5. Родители (законные представители) и учащийся на основе образовательных, культурных и религиозных потребностей имеют право выбрать один из модулей курса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>, ОДНКНР.</w:t>
      </w:r>
    </w:p>
    <w:p w:rsidR="00A14058" w:rsidRDefault="00A14058" w:rsidP="00A14058">
      <w:pPr>
        <w:spacing w:line="23" w:lineRule="exact"/>
        <w:rPr>
          <w:sz w:val="20"/>
          <w:szCs w:val="20"/>
        </w:rPr>
      </w:pPr>
    </w:p>
    <w:p w:rsidR="00A14058" w:rsidRDefault="00A14058" w:rsidP="00A14058">
      <w:pPr>
        <w:spacing w:line="27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5.6. Родители (законные представители) имеют право при возникновении спорных вопросов при изучении учебного курса </w:t>
      </w:r>
      <w:proofErr w:type="spellStart"/>
      <w:r>
        <w:rPr>
          <w:rFonts w:eastAsia="Times New Roman"/>
          <w:sz w:val="26"/>
          <w:szCs w:val="26"/>
        </w:rPr>
        <w:t>ОРКиСЭ</w:t>
      </w:r>
      <w:proofErr w:type="spellEnd"/>
      <w:r>
        <w:rPr>
          <w:rFonts w:eastAsia="Times New Roman"/>
          <w:sz w:val="26"/>
          <w:szCs w:val="26"/>
        </w:rPr>
        <w:t>, ОДНКНР обсуждать их с учителем или администрацией школы в корректной форме.</w:t>
      </w: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00" w:lineRule="exact"/>
        <w:rPr>
          <w:sz w:val="20"/>
          <w:szCs w:val="20"/>
        </w:rPr>
      </w:pPr>
    </w:p>
    <w:p w:rsidR="00A14058" w:rsidRDefault="00A14058" w:rsidP="00A14058">
      <w:pPr>
        <w:spacing w:line="258" w:lineRule="exact"/>
        <w:rPr>
          <w:sz w:val="20"/>
          <w:szCs w:val="20"/>
        </w:rPr>
      </w:pPr>
    </w:p>
    <w:p w:rsidR="00A14058" w:rsidRDefault="00A14058" w:rsidP="00A14058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6</w:t>
      </w:r>
    </w:p>
    <w:p w:rsidR="00A14058" w:rsidRDefault="00A14058" w:rsidP="00A14058">
      <w:pPr>
        <w:sectPr w:rsidR="00A14058">
          <w:pgSz w:w="11900" w:h="16836"/>
          <w:pgMar w:top="833" w:right="844" w:bottom="0" w:left="1420" w:header="0" w:footer="0" w:gutter="0"/>
          <w:cols w:space="720" w:equalWidth="0">
            <w:col w:w="9640"/>
          </w:cols>
        </w:sectPr>
      </w:pPr>
    </w:p>
    <w:p w:rsidR="00A14058" w:rsidRDefault="00A14058" w:rsidP="00A14058"/>
    <w:p w:rsidR="008A1C18" w:rsidRDefault="00A14058"/>
    <w:sectPr w:rsidR="008A1C18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C90480A"/>
    <w:lvl w:ilvl="0" w:tplc="2BA0125A">
      <w:start w:val="1"/>
      <w:numFmt w:val="bullet"/>
      <w:lvlText w:val="-"/>
      <w:lvlJc w:val="left"/>
    </w:lvl>
    <w:lvl w:ilvl="1" w:tplc="5DBED7A0">
      <w:numFmt w:val="decimal"/>
      <w:lvlText w:val=""/>
      <w:lvlJc w:val="left"/>
    </w:lvl>
    <w:lvl w:ilvl="2" w:tplc="A6B0264A">
      <w:numFmt w:val="decimal"/>
      <w:lvlText w:val=""/>
      <w:lvlJc w:val="left"/>
    </w:lvl>
    <w:lvl w:ilvl="3" w:tplc="5FB06F7E">
      <w:numFmt w:val="decimal"/>
      <w:lvlText w:val=""/>
      <w:lvlJc w:val="left"/>
    </w:lvl>
    <w:lvl w:ilvl="4" w:tplc="D584D9C6">
      <w:numFmt w:val="decimal"/>
      <w:lvlText w:val=""/>
      <w:lvlJc w:val="left"/>
    </w:lvl>
    <w:lvl w:ilvl="5" w:tplc="FB64B8EE">
      <w:numFmt w:val="decimal"/>
      <w:lvlText w:val=""/>
      <w:lvlJc w:val="left"/>
    </w:lvl>
    <w:lvl w:ilvl="6" w:tplc="F6BAFF10">
      <w:numFmt w:val="decimal"/>
      <w:lvlText w:val=""/>
      <w:lvlJc w:val="left"/>
    </w:lvl>
    <w:lvl w:ilvl="7" w:tplc="D6FE4638">
      <w:numFmt w:val="decimal"/>
      <w:lvlText w:val=""/>
      <w:lvlJc w:val="left"/>
    </w:lvl>
    <w:lvl w:ilvl="8" w:tplc="4E0800EC">
      <w:numFmt w:val="decimal"/>
      <w:lvlText w:val=""/>
      <w:lvlJc w:val="left"/>
    </w:lvl>
  </w:abstractNum>
  <w:abstractNum w:abstractNumId="1">
    <w:nsid w:val="00000BB3"/>
    <w:multiLevelType w:val="hybridMultilevel"/>
    <w:tmpl w:val="C8C0E322"/>
    <w:lvl w:ilvl="0" w:tplc="4D784A36">
      <w:start w:val="1"/>
      <w:numFmt w:val="bullet"/>
      <w:lvlText w:val="и"/>
      <w:lvlJc w:val="left"/>
    </w:lvl>
    <w:lvl w:ilvl="1" w:tplc="65725B92">
      <w:numFmt w:val="decimal"/>
      <w:lvlText w:val=""/>
      <w:lvlJc w:val="left"/>
    </w:lvl>
    <w:lvl w:ilvl="2" w:tplc="6D76D050">
      <w:numFmt w:val="decimal"/>
      <w:lvlText w:val=""/>
      <w:lvlJc w:val="left"/>
    </w:lvl>
    <w:lvl w:ilvl="3" w:tplc="11BCD0F6">
      <w:numFmt w:val="decimal"/>
      <w:lvlText w:val=""/>
      <w:lvlJc w:val="left"/>
    </w:lvl>
    <w:lvl w:ilvl="4" w:tplc="110663CC">
      <w:numFmt w:val="decimal"/>
      <w:lvlText w:val=""/>
      <w:lvlJc w:val="left"/>
    </w:lvl>
    <w:lvl w:ilvl="5" w:tplc="F96EAF3A">
      <w:numFmt w:val="decimal"/>
      <w:lvlText w:val=""/>
      <w:lvlJc w:val="left"/>
    </w:lvl>
    <w:lvl w:ilvl="6" w:tplc="F1A87A70">
      <w:numFmt w:val="decimal"/>
      <w:lvlText w:val=""/>
      <w:lvlJc w:val="left"/>
    </w:lvl>
    <w:lvl w:ilvl="7" w:tplc="943C5214">
      <w:numFmt w:val="decimal"/>
      <w:lvlText w:val=""/>
      <w:lvlJc w:val="left"/>
    </w:lvl>
    <w:lvl w:ilvl="8" w:tplc="2AD6B790">
      <w:numFmt w:val="decimal"/>
      <w:lvlText w:val=""/>
      <w:lvlJc w:val="left"/>
    </w:lvl>
  </w:abstractNum>
  <w:abstractNum w:abstractNumId="2">
    <w:nsid w:val="00001649"/>
    <w:multiLevelType w:val="hybridMultilevel"/>
    <w:tmpl w:val="2EAABFAC"/>
    <w:lvl w:ilvl="0" w:tplc="CDE210BA">
      <w:start w:val="1"/>
      <w:numFmt w:val="bullet"/>
      <w:lvlText w:val="в"/>
      <w:lvlJc w:val="left"/>
    </w:lvl>
    <w:lvl w:ilvl="1" w:tplc="233875AA">
      <w:numFmt w:val="decimal"/>
      <w:lvlText w:val=""/>
      <w:lvlJc w:val="left"/>
    </w:lvl>
    <w:lvl w:ilvl="2" w:tplc="766EFFF2">
      <w:numFmt w:val="decimal"/>
      <w:lvlText w:val=""/>
      <w:lvlJc w:val="left"/>
    </w:lvl>
    <w:lvl w:ilvl="3" w:tplc="852A2BD0">
      <w:numFmt w:val="decimal"/>
      <w:lvlText w:val=""/>
      <w:lvlJc w:val="left"/>
    </w:lvl>
    <w:lvl w:ilvl="4" w:tplc="1C1255D8">
      <w:numFmt w:val="decimal"/>
      <w:lvlText w:val=""/>
      <w:lvlJc w:val="left"/>
    </w:lvl>
    <w:lvl w:ilvl="5" w:tplc="9A5AE830">
      <w:numFmt w:val="decimal"/>
      <w:lvlText w:val=""/>
      <w:lvlJc w:val="left"/>
    </w:lvl>
    <w:lvl w:ilvl="6" w:tplc="FB2A2196">
      <w:numFmt w:val="decimal"/>
      <w:lvlText w:val=""/>
      <w:lvlJc w:val="left"/>
    </w:lvl>
    <w:lvl w:ilvl="7" w:tplc="FE9A11C0">
      <w:numFmt w:val="decimal"/>
      <w:lvlText w:val=""/>
      <w:lvlJc w:val="left"/>
    </w:lvl>
    <w:lvl w:ilvl="8" w:tplc="3080EECC">
      <w:numFmt w:val="decimal"/>
      <w:lvlText w:val=""/>
      <w:lvlJc w:val="left"/>
    </w:lvl>
  </w:abstractNum>
  <w:abstractNum w:abstractNumId="3">
    <w:nsid w:val="000026E9"/>
    <w:multiLevelType w:val="hybridMultilevel"/>
    <w:tmpl w:val="7D9C554A"/>
    <w:lvl w:ilvl="0" w:tplc="758E38D8">
      <w:start w:val="1"/>
      <w:numFmt w:val="bullet"/>
      <w:lvlText w:val="-"/>
      <w:lvlJc w:val="left"/>
    </w:lvl>
    <w:lvl w:ilvl="1" w:tplc="199008F6">
      <w:numFmt w:val="decimal"/>
      <w:lvlText w:val=""/>
      <w:lvlJc w:val="left"/>
    </w:lvl>
    <w:lvl w:ilvl="2" w:tplc="255EFCB4">
      <w:numFmt w:val="decimal"/>
      <w:lvlText w:val=""/>
      <w:lvlJc w:val="left"/>
    </w:lvl>
    <w:lvl w:ilvl="3" w:tplc="1F08D93E">
      <w:numFmt w:val="decimal"/>
      <w:lvlText w:val=""/>
      <w:lvlJc w:val="left"/>
    </w:lvl>
    <w:lvl w:ilvl="4" w:tplc="A73E663A">
      <w:numFmt w:val="decimal"/>
      <w:lvlText w:val=""/>
      <w:lvlJc w:val="left"/>
    </w:lvl>
    <w:lvl w:ilvl="5" w:tplc="3DC88112">
      <w:numFmt w:val="decimal"/>
      <w:lvlText w:val=""/>
      <w:lvlJc w:val="left"/>
    </w:lvl>
    <w:lvl w:ilvl="6" w:tplc="1E7A8EB4">
      <w:numFmt w:val="decimal"/>
      <w:lvlText w:val=""/>
      <w:lvlJc w:val="left"/>
    </w:lvl>
    <w:lvl w:ilvl="7" w:tplc="11BE0728">
      <w:numFmt w:val="decimal"/>
      <w:lvlText w:val=""/>
      <w:lvlJc w:val="left"/>
    </w:lvl>
    <w:lvl w:ilvl="8" w:tplc="D7104146">
      <w:numFmt w:val="decimal"/>
      <w:lvlText w:val=""/>
      <w:lvlJc w:val="left"/>
    </w:lvl>
  </w:abstractNum>
  <w:abstractNum w:abstractNumId="4">
    <w:nsid w:val="00002EA6"/>
    <w:multiLevelType w:val="hybridMultilevel"/>
    <w:tmpl w:val="B088FEAE"/>
    <w:lvl w:ilvl="0" w:tplc="1A2EC8C0">
      <w:start w:val="5"/>
      <w:numFmt w:val="decimal"/>
      <w:lvlText w:val="%1."/>
      <w:lvlJc w:val="left"/>
    </w:lvl>
    <w:lvl w:ilvl="1" w:tplc="12F0DFC6">
      <w:numFmt w:val="decimal"/>
      <w:lvlText w:val=""/>
      <w:lvlJc w:val="left"/>
    </w:lvl>
    <w:lvl w:ilvl="2" w:tplc="6396DA14">
      <w:numFmt w:val="decimal"/>
      <w:lvlText w:val=""/>
      <w:lvlJc w:val="left"/>
    </w:lvl>
    <w:lvl w:ilvl="3" w:tplc="EA16D3EA">
      <w:numFmt w:val="decimal"/>
      <w:lvlText w:val=""/>
      <w:lvlJc w:val="left"/>
    </w:lvl>
    <w:lvl w:ilvl="4" w:tplc="2E700EB0">
      <w:numFmt w:val="decimal"/>
      <w:lvlText w:val=""/>
      <w:lvlJc w:val="left"/>
    </w:lvl>
    <w:lvl w:ilvl="5" w:tplc="E5322C26">
      <w:numFmt w:val="decimal"/>
      <w:lvlText w:val=""/>
      <w:lvlJc w:val="left"/>
    </w:lvl>
    <w:lvl w:ilvl="6" w:tplc="0190436E">
      <w:numFmt w:val="decimal"/>
      <w:lvlText w:val=""/>
      <w:lvlJc w:val="left"/>
    </w:lvl>
    <w:lvl w:ilvl="7" w:tplc="376EC232">
      <w:numFmt w:val="decimal"/>
      <w:lvlText w:val=""/>
      <w:lvlJc w:val="left"/>
    </w:lvl>
    <w:lvl w:ilvl="8" w:tplc="ACDAB464">
      <w:numFmt w:val="decimal"/>
      <w:lvlText w:val=""/>
      <w:lvlJc w:val="left"/>
    </w:lvl>
  </w:abstractNum>
  <w:abstractNum w:abstractNumId="5">
    <w:nsid w:val="000041BB"/>
    <w:multiLevelType w:val="hybridMultilevel"/>
    <w:tmpl w:val="979CA376"/>
    <w:lvl w:ilvl="0" w:tplc="87FE7F9A">
      <w:start w:val="1"/>
      <w:numFmt w:val="bullet"/>
      <w:lvlText w:val="-"/>
      <w:lvlJc w:val="left"/>
    </w:lvl>
    <w:lvl w:ilvl="1" w:tplc="9BE41718">
      <w:numFmt w:val="decimal"/>
      <w:lvlText w:val=""/>
      <w:lvlJc w:val="left"/>
    </w:lvl>
    <w:lvl w:ilvl="2" w:tplc="449C7084">
      <w:numFmt w:val="decimal"/>
      <w:lvlText w:val=""/>
      <w:lvlJc w:val="left"/>
    </w:lvl>
    <w:lvl w:ilvl="3" w:tplc="0A2ED088">
      <w:numFmt w:val="decimal"/>
      <w:lvlText w:val=""/>
      <w:lvlJc w:val="left"/>
    </w:lvl>
    <w:lvl w:ilvl="4" w:tplc="694A961A">
      <w:numFmt w:val="decimal"/>
      <w:lvlText w:val=""/>
      <w:lvlJc w:val="left"/>
    </w:lvl>
    <w:lvl w:ilvl="5" w:tplc="FCDE81A8">
      <w:numFmt w:val="decimal"/>
      <w:lvlText w:val=""/>
      <w:lvlJc w:val="left"/>
    </w:lvl>
    <w:lvl w:ilvl="6" w:tplc="AB1CDB86">
      <w:numFmt w:val="decimal"/>
      <w:lvlText w:val=""/>
      <w:lvlJc w:val="left"/>
    </w:lvl>
    <w:lvl w:ilvl="7" w:tplc="463CC1B4">
      <w:numFmt w:val="decimal"/>
      <w:lvlText w:val=""/>
      <w:lvlJc w:val="left"/>
    </w:lvl>
    <w:lvl w:ilvl="8" w:tplc="A33A7538">
      <w:numFmt w:val="decimal"/>
      <w:lvlText w:val=""/>
      <w:lvlJc w:val="left"/>
    </w:lvl>
  </w:abstractNum>
  <w:abstractNum w:abstractNumId="6">
    <w:nsid w:val="00005AF1"/>
    <w:multiLevelType w:val="hybridMultilevel"/>
    <w:tmpl w:val="BA4EE810"/>
    <w:lvl w:ilvl="0" w:tplc="66007726">
      <w:start w:val="1"/>
      <w:numFmt w:val="bullet"/>
      <w:lvlText w:val="у"/>
      <w:lvlJc w:val="left"/>
    </w:lvl>
    <w:lvl w:ilvl="1" w:tplc="4C7222F8">
      <w:numFmt w:val="decimal"/>
      <w:lvlText w:val=""/>
      <w:lvlJc w:val="left"/>
    </w:lvl>
    <w:lvl w:ilvl="2" w:tplc="E31AFB82">
      <w:numFmt w:val="decimal"/>
      <w:lvlText w:val=""/>
      <w:lvlJc w:val="left"/>
    </w:lvl>
    <w:lvl w:ilvl="3" w:tplc="320C41C4">
      <w:numFmt w:val="decimal"/>
      <w:lvlText w:val=""/>
      <w:lvlJc w:val="left"/>
    </w:lvl>
    <w:lvl w:ilvl="4" w:tplc="7CEE5792">
      <w:numFmt w:val="decimal"/>
      <w:lvlText w:val=""/>
      <w:lvlJc w:val="left"/>
    </w:lvl>
    <w:lvl w:ilvl="5" w:tplc="CEC8524A">
      <w:numFmt w:val="decimal"/>
      <w:lvlText w:val=""/>
      <w:lvlJc w:val="left"/>
    </w:lvl>
    <w:lvl w:ilvl="6" w:tplc="634E2010">
      <w:numFmt w:val="decimal"/>
      <w:lvlText w:val=""/>
      <w:lvlJc w:val="left"/>
    </w:lvl>
    <w:lvl w:ilvl="7" w:tplc="4E64A7D0">
      <w:numFmt w:val="decimal"/>
      <w:lvlText w:val=""/>
      <w:lvlJc w:val="left"/>
    </w:lvl>
    <w:lvl w:ilvl="8" w:tplc="5D70FF38">
      <w:numFmt w:val="decimal"/>
      <w:lvlText w:val=""/>
      <w:lvlJc w:val="left"/>
    </w:lvl>
  </w:abstractNum>
  <w:abstractNum w:abstractNumId="7">
    <w:nsid w:val="00005F90"/>
    <w:multiLevelType w:val="hybridMultilevel"/>
    <w:tmpl w:val="A19A1592"/>
    <w:lvl w:ilvl="0" w:tplc="DE528E98">
      <w:start w:val="1"/>
      <w:numFmt w:val="bullet"/>
      <w:lvlText w:val="о"/>
      <w:lvlJc w:val="left"/>
    </w:lvl>
    <w:lvl w:ilvl="1" w:tplc="E5464C7A">
      <w:numFmt w:val="decimal"/>
      <w:lvlText w:val=""/>
      <w:lvlJc w:val="left"/>
    </w:lvl>
    <w:lvl w:ilvl="2" w:tplc="6D8E3D0C">
      <w:numFmt w:val="decimal"/>
      <w:lvlText w:val=""/>
      <w:lvlJc w:val="left"/>
    </w:lvl>
    <w:lvl w:ilvl="3" w:tplc="5FEAFD92">
      <w:numFmt w:val="decimal"/>
      <w:lvlText w:val=""/>
      <w:lvlJc w:val="left"/>
    </w:lvl>
    <w:lvl w:ilvl="4" w:tplc="5642B1CA">
      <w:numFmt w:val="decimal"/>
      <w:lvlText w:val=""/>
      <w:lvlJc w:val="left"/>
    </w:lvl>
    <w:lvl w:ilvl="5" w:tplc="FE14CC24">
      <w:numFmt w:val="decimal"/>
      <w:lvlText w:val=""/>
      <w:lvlJc w:val="left"/>
    </w:lvl>
    <w:lvl w:ilvl="6" w:tplc="1E34F8A2">
      <w:numFmt w:val="decimal"/>
      <w:lvlText w:val=""/>
      <w:lvlJc w:val="left"/>
    </w:lvl>
    <w:lvl w:ilvl="7" w:tplc="E2DE1638">
      <w:numFmt w:val="decimal"/>
      <w:lvlText w:val=""/>
      <w:lvlJc w:val="left"/>
    </w:lvl>
    <w:lvl w:ilvl="8" w:tplc="C66CAA5C">
      <w:numFmt w:val="decimal"/>
      <w:lvlText w:val=""/>
      <w:lvlJc w:val="left"/>
    </w:lvl>
  </w:abstractNum>
  <w:abstractNum w:abstractNumId="8">
    <w:nsid w:val="00006DF1"/>
    <w:multiLevelType w:val="hybridMultilevel"/>
    <w:tmpl w:val="9FF4C554"/>
    <w:lvl w:ilvl="0" w:tplc="B1A4548A">
      <w:start w:val="1"/>
      <w:numFmt w:val="decimal"/>
      <w:lvlText w:val="%1."/>
      <w:lvlJc w:val="left"/>
    </w:lvl>
    <w:lvl w:ilvl="1" w:tplc="B63825F6">
      <w:numFmt w:val="decimal"/>
      <w:lvlText w:val=""/>
      <w:lvlJc w:val="left"/>
    </w:lvl>
    <w:lvl w:ilvl="2" w:tplc="C8AA9740">
      <w:numFmt w:val="decimal"/>
      <w:lvlText w:val=""/>
      <w:lvlJc w:val="left"/>
    </w:lvl>
    <w:lvl w:ilvl="3" w:tplc="0FD025F0">
      <w:numFmt w:val="decimal"/>
      <w:lvlText w:val=""/>
      <w:lvlJc w:val="left"/>
    </w:lvl>
    <w:lvl w:ilvl="4" w:tplc="C8C00D98">
      <w:numFmt w:val="decimal"/>
      <w:lvlText w:val=""/>
      <w:lvlJc w:val="left"/>
    </w:lvl>
    <w:lvl w:ilvl="5" w:tplc="CF36039E">
      <w:numFmt w:val="decimal"/>
      <w:lvlText w:val=""/>
      <w:lvlJc w:val="left"/>
    </w:lvl>
    <w:lvl w:ilvl="6" w:tplc="0F604C8C">
      <w:numFmt w:val="decimal"/>
      <w:lvlText w:val=""/>
      <w:lvlJc w:val="left"/>
    </w:lvl>
    <w:lvl w:ilvl="7" w:tplc="00CE497E">
      <w:numFmt w:val="decimal"/>
      <w:lvlText w:val=""/>
      <w:lvlJc w:val="left"/>
    </w:lvl>
    <w:lvl w:ilvl="8" w:tplc="F282F990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C8"/>
    <w:rsid w:val="005F79D6"/>
    <w:rsid w:val="00A14058"/>
    <w:rsid w:val="00C931C8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05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4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05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4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1626</Words>
  <Characters>9270</Characters>
  <Application>Microsoft Office Word</Application>
  <DocSecurity>0</DocSecurity>
  <Lines>77</Lines>
  <Paragraphs>21</Paragraphs>
  <ScaleCrop>false</ScaleCrop>
  <Company/>
  <LinksUpToDate>false</LinksUpToDate>
  <CharactersWithSpaces>10875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2</cp:revision>
  <dcterms:created xsi:type="dcterms:W3CDTF">2017-09-23T06:33:00Z</dcterms:created>
  <dcterms:modified xsi:type="dcterms:W3CDTF">2017-09-23T06:37:00Z</dcterms:modified>
</cp:coreProperties>
</file>